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hint="eastAsia" w:ascii="仿宋_GB2312" w:hAnsi="宋体" w:eastAsia="仿宋_GB2312"/>
          <w:color w:val="000000"/>
          <w:spacing w:val="6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考生报考承诺书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hAnsi="宋体" w:eastAsia="仿宋_GB2312" w:cs="仿宋_GB2312"/>
          <w:color w:val="000000"/>
          <w:spacing w:val="6"/>
          <w:sz w:val="32"/>
          <w:szCs w:val="32"/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我自愿报名参加2016年度勘察设计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eastAsia="zh-CN" w:bidi="ar"/>
        </w:rPr>
        <w:t>注册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val="en-US" w:eastAsia="zh-CN" w:bidi="ar"/>
        </w:rPr>
        <w:t xml:space="preserve">（  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eastAsia="zh-CN" w:bidi="ar"/>
        </w:rPr>
        <w:t xml:space="preserve">        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eastAsia="zh-CN" w:bidi="ar"/>
        </w:rPr>
        <w:t>工程师执业资格考试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，已阅读关于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该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项执业</w:t>
      </w:r>
      <w:r>
        <w:rPr>
          <w:rFonts w:hint="eastAsia" w:ascii="仿宋_GB2312" w:hAnsi="Courier New" w:eastAsia="仿宋_GB2312" w:cs="仿宋_GB2312"/>
          <w:kern w:val="2"/>
          <w:sz w:val="32"/>
          <w:szCs w:val="32"/>
          <w:lang w:eastAsia="zh-CN" w:bidi="ar"/>
        </w:rPr>
        <w:t>资格考试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有关规定和《专业技术人员资格考试违纪违规行为处理规定》，在报考和复核过程中我将自觉遵守资格考试相关规定，现郑重承诺：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br w:type="textWrapping"/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 xml:space="preserve">    1.报名时所提供的居民身份证、学历证书、资格证书真实、准确、有效，如提供虚假证明和信息，本人愿承担一切责任;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3.保证持真实、有效期内的居民身份证或军人证，以及准考证参加考试;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>
      <w:pPr>
        <w:pStyle w:val="3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  <w:lang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eastAsia="zh-CN" w:bidi="ar"/>
        </w:rPr>
        <w:t>5.本人已知晓《中华人民共和国刑法修正案（九）》相关规定和《专业技术人员资格考试违纪违规行为处理规定》（人社部令第12号），认同并遵守雷同试卷认定和处理的相关规定，承担相关责任。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120" w:firstLineChars="160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120" w:firstLineChars="1600"/>
        <w:jc w:val="left"/>
        <w:rPr>
          <w:rFonts w:hint="eastAsia" w:ascii="仿宋_GB2312" w:hAnsi="仿宋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 xml:space="preserve">考生签名：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6" w:leftChars="3" w:right="269" w:rightChars="128" w:firstLine="5120" w:firstLineChars="1600"/>
        <w:jc w:val="both"/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4670"/>
    <w:rsid w:val="635026E3"/>
    <w:rsid w:val="75ED46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Normal (Web)"/>
    <w:basedOn w:val="1"/>
    <w:uiPriority w:val="0"/>
    <w:rPr>
      <w:sz w:val="24"/>
    </w:rPr>
  </w:style>
  <w:style w:type="character" w:customStyle="1" w:styleId="6">
    <w:name w:val=" Char Char4"/>
    <w:basedOn w:val="4"/>
    <w:link w:val="2"/>
    <w:uiPriority w:val="0"/>
    <w:rPr>
      <w:rFonts w:hint="default" w:ascii="Courier New" w:hAnsi="Courier New" w:eastAsia="宋体" w:cs="Courier New"/>
      <w:kern w:val="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2016-12-21T01:05:00Z</dcterms:created>
  <dc:creator>dell</dc:creator>
  <cp:lastModifiedBy>dell</cp:lastModifiedBy>
  <dcterms:modified xsi:type="dcterms:W3CDTF">2017-01-05T09:35:26Z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